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55" w:rsidRDefault="00244155" w:rsidP="00244155">
      <w:pPr>
        <w:rPr>
          <w:sz w:val="20"/>
          <w:szCs w:val="20"/>
        </w:rPr>
      </w:pPr>
      <w:r>
        <w:rPr>
          <w:sz w:val="20"/>
          <w:szCs w:val="20"/>
        </w:rPr>
        <w:t>Załącznik</w:t>
      </w:r>
      <w:r w:rsidRPr="00025B34">
        <w:rPr>
          <w:sz w:val="20"/>
          <w:szCs w:val="20"/>
        </w:rPr>
        <w:t xml:space="preserve"> do Uchwały Rady nr</w:t>
      </w:r>
      <w:r>
        <w:rPr>
          <w:sz w:val="20"/>
          <w:szCs w:val="20"/>
        </w:rPr>
        <w:t xml:space="preserve">  6/2019 z dn. 8 lipca 2019</w:t>
      </w:r>
      <w:r w:rsidRPr="00025B34">
        <w:rPr>
          <w:sz w:val="20"/>
          <w:szCs w:val="20"/>
        </w:rPr>
        <w:t>r.</w:t>
      </w:r>
    </w:p>
    <w:p w:rsidR="00244155" w:rsidRDefault="00244155" w:rsidP="00244155">
      <w:pPr>
        <w:rPr>
          <w:sz w:val="20"/>
          <w:szCs w:val="20"/>
        </w:rPr>
      </w:pPr>
    </w:p>
    <w:p w:rsidR="00244155" w:rsidRDefault="00244155" w:rsidP="00244155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/>
          <w:b/>
          <w:bCs/>
          <w:sz w:val="24"/>
          <w:lang w:val="pl-PL"/>
        </w:rPr>
      </w:pPr>
      <w:r w:rsidRPr="00DD6758">
        <w:rPr>
          <w:rFonts w:ascii="Times New Roman" w:hAnsi="Times New Roman"/>
          <w:b/>
          <w:bCs/>
          <w:sz w:val="24"/>
          <w:lang w:val="pl-PL"/>
        </w:rPr>
        <w:t xml:space="preserve">Lista </w:t>
      </w:r>
      <w:r>
        <w:rPr>
          <w:rFonts w:ascii="Times New Roman" w:hAnsi="Times New Roman"/>
          <w:b/>
          <w:bCs/>
          <w:sz w:val="24"/>
          <w:lang w:val="pl-PL"/>
        </w:rPr>
        <w:t>Operacji</w:t>
      </w:r>
      <w:r w:rsidRPr="00070DCE">
        <w:rPr>
          <w:rFonts w:ascii="Times New Roman" w:hAnsi="Times New Roman"/>
          <w:b/>
          <w:bCs/>
          <w:sz w:val="24"/>
          <w:lang w:val="pl-PL"/>
        </w:rPr>
        <w:t xml:space="preserve"> według liczby uzyskanych punktów, spełniających kryteria i wybranych do wsparcia </w:t>
      </w:r>
      <w:r>
        <w:rPr>
          <w:rFonts w:ascii="Times New Roman" w:hAnsi="Times New Roman"/>
          <w:b/>
          <w:bCs/>
          <w:sz w:val="24"/>
          <w:lang w:val="pl-PL"/>
        </w:rPr>
        <w:t xml:space="preserve">w ramach </w:t>
      </w:r>
      <w:r w:rsidRPr="00C714CB">
        <w:rPr>
          <w:rFonts w:ascii="Times New Roman" w:hAnsi="Times New Roman"/>
          <w:b/>
          <w:bCs/>
          <w:sz w:val="24"/>
          <w:lang w:val="pl-PL"/>
        </w:rPr>
        <w:t>Konkurs</w:t>
      </w:r>
      <w:r>
        <w:rPr>
          <w:rFonts w:ascii="Times New Roman" w:hAnsi="Times New Roman"/>
          <w:b/>
          <w:bCs/>
          <w:sz w:val="24"/>
          <w:lang w:val="pl-PL"/>
        </w:rPr>
        <w:t>u</w:t>
      </w:r>
      <w:r w:rsidRPr="00C714CB">
        <w:rPr>
          <w:rFonts w:ascii="Times New Roman" w:hAnsi="Times New Roman"/>
          <w:b/>
          <w:bCs/>
          <w:sz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lang w:val="pl-PL"/>
        </w:rPr>
        <w:t>nr 1/2019</w:t>
      </w:r>
    </w:p>
    <w:p w:rsidR="00244155" w:rsidRDefault="00244155" w:rsidP="00244155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/>
          <w:b/>
          <w:bCs/>
          <w:sz w:val="24"/>
          <w:lang w:val="pl-PL"/>
        </w:rPr>
      </w:pPr>
    </w:p>
    <w:tbl>
      <w:tblPr>
        <w:tblStyle w:val="Tabela-Siatka"/>
        <w:tblW w:w="1166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1701"/>
        <w:gridCol w:w="1985"/>
        <w:gridCol w:w="1188"/>
        <w:gridCol w:w="1079"/>
        <w:gridCol w:w="1276"/>
        <w:gridCol w:w="1241"/>
        <w:gridCol w:w="1241"/>
      </w:tblGrid>
      <w:tr w:rsidR="00244155" w:rsidRPr="00B92C46" w:rsidTr="00E761FD">
        <w:trPr>
          <w:jc w:val="center"/>
        </w:trPr>
        <w:tc>
          <w:tcPr>
            <w:tcW w:w="11661" w:type="dxa"/>
            <w:gridSpan w:val="9"/>
            <w:vAlign w:val="center"/>
          </w:tcPr>
          <w:p w:rsidR="00244155" w:rsidRDefault="00244155" w:rsidP="00E761FD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Operacje, które uzyskały minimum punktowe w ramach oceny – Karta 2</w:t>
            </w:r>
          </w:p>
        </w:tc>
      </w:tr>
      <w:tr w:rsidR="00244155" w:rsidRPr="00244155" w:rsidTr="00E761FD">
        <w:trPr>
          <w:jc w:val="center"/>
        </w:trPr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10703" w:type="dxa"/>
            <w:gridSpan w:val="8"/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244155" w:rsidRPr="00244155" w:rsidTr="00E761FD">
        <w:trPr>
          <w:trHeight w:val="737"/>
          <w:jc w:val="center"/>
        </w:trPr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44155">
              <w:rPr>
                <w:rFonts w:ascii="Times New Roman" w:hAnsi="Times New Roman"/>
              </w:rPr>
              <w:t>1.2.2</w:t>
            </w:r>
          </w:p>
        </w:tc>
        <w:tc>
          <w:tcPr>
            <w:tcW w:w="10703" w:type="dxa"/>
            <w:gridSpan w:val="8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„Rozwój innej działalności gospodarczej”</w:t>
            </w:r>
          </w:p>
        </w:tc>
      </w:tr>
      <w:tr w:rsidR="00244155" w:rsidRPr="00244155" w:rsidTr="00E761FD">
        <w:trPr>
          <w:trHeight w:val="368"/>
          <w:jc w:val="center"/>
        </w:trPr>
        <w:tc>
          <w:tcPr>
            <w:tcW w:w="958" w:type="dxa"/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992" w:type="dxa"/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Liczba  punktów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Wnioskowana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kwota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wsparcia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Ustalona kwota wsparcia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Nazwa i adres Wnioskodawcy/ numer identyfikacyjny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Uzasadnienie przyznanej kwoty wsparcia w przypadku innej niż wnioskowana / Wnioskowana kwota wsparcia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Wskazanie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czy operacja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mieści się w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limicie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środków na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konkurs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(TAK/NIE)</w:t>
            </w:r>
          </w:p>
        </w:tc>
      </w:tr>
      <w:tr w:rsidR="00244155" w:rsidRPr="00244155" w:rsidTr="00E761FD">
        <w:trPr>
          <w:trHeight w:val="1097"/>
          <w:jc w:val="center"/>
        </w:trPr>
        <w:tc>
          <w:tcPr>
            <w:tcW w:w="958" w:type="dxa"/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1/1/2019</w:t>
            </w:r>
          </w:p>
        </w:tc>
        <w:tc>
          <w:tcPr>
            <w:tcW w:w="992" w:type="dxa"/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4155" w:rsidRPr="00244155" w:rsidRDefault="00244155" w:rsidP="00E761FD">
            <w:pPr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Rozwój przedsiębiorstwa poprzez zakup nowoczesnych urządzeń, wyposażenia                   i przestawnych kontenerów do produkcji i sprzedaży lodów oraz sprzętu kawowego.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44155" w:rsidRPr="00244155" w:rsidRDefault="00244155" w:rsidP="00E761FD">
            <w:pPr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Wzrost konkurencyjności przedsiębiorstwa poprzez rozpoczęcie produkcji lodów i sprzedaży lodów oraz napojów kawowych oraz rozwój gospodarczy regionu wskutek stworzenia nowych etatów przy obsłudze zakupionych urządzeń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151 491,00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244155" w:rsidRPr="00244155" w:rsidRDefault="00244155" w:rsidP="00E761FD">
            <w:pPr>
              <w:spacing w:line="0" w:lineRule="atLeast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151 </w:t>
            </w:r>
            <w:bookmarkStart w:id="0" w:name="_GoBack"/>
            <w:bookmarkEnd w:id="0"/>
            <w:r w:rsidRPr="00244155">
              <w:rPr>
                <w:rFonts w:ascii="Times New Roman" w:hAnsi="Times New Roman"/>
                <w:i/>
              </w:rPr>
              <w:t>494,00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eastAsia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Specjalistyczne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eastAsia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 xml:space="preserve">Gospodarstwo                                 Rolne    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244155">
              <w:rPr>
                <w:rFonts w:ascii="Times New Roman" w:hAnsi="Times New Roman"/>
                <w:i/>
              </w:rPr>
              <w:t>Szproch</w:t>
            </w:r>
            <w:proofErr w:type="spellEnd"/>
            <w:r w:rsidRPr="00244155">
              <w:rPr>
                <w:rFonts w:ascii="Times New Roman" w:hAnsi="Times New Roman"/>
                <w:i/>
              </w:rPr>
              <w:t xml:space="preserve"> Witold,</w:t>
            </w:r>
          </w:p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eastAsia="Times New Roman" w:hAnsi="Times New Roman"/>
                <w:i/>
              </w:rPr>
              <w:t>26-234 Słupia, Pilczyca 82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Nie dotyczy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  <w:p w:rsidR="00244155" w:rsidRPr="00244155" w:rsidRDefault="00244155" w:rsidP="00E761FD">
            <w:pPr>
              <w:rPr>
                <w:rFonts w:ascii="Times New Roman" w:hAnsi="Times New Roman"/>
              </w:rPr>
            </w:pPr>
          </w:p>
          <w:p w:rsidR="00244155" w:rsidRPr="00244155" w:rsidRDefault="00244155" w:rsidP="00E761FD">
            <w:pPr>
              <w:rPr>
                <w:rFonts w:ascii="Times New Roman" w:hAnsi="Times New Roman"/>
              </w:rPr>
            </w:pPr>
          </w:p>
          <w:p w:rsidR="00244155" w:rsidRPr="00244155" w:rsidRDefault="00244155" w:rsidP="00E761FD">
            <w:pPr>
              <w:rPr>
                <w:rFonts w:ascii="Times New Roman" w:hAnsi="Times New Roman"/>
              </w:rPr>
            </w:pPr>
          </w:p>
          <w:p w:rsidR="00244155" w:rsidRPr="00244155" w:rsidRDefault="00244155" w:rsidP="00E761FD">
            <w:pPr>
              <w:rPr>
                <w:rFonts w:ascii="Times New Roman" w:hAnsi="Times New Roman"/>
              </w:rPr>
            </w:pPr>
          </w:p>
          <w:p w:rsidR="00244155" w:rsidRPr="00244155" w:rsidRDefault="00244155" w:rsidP="00E761FD">
            <w:pPr>
              <w:rPr>
                <w:rFonts w:ascii="Times New Roman" w:hAnsi="Times New Roman"/>
                <w:i/>
              </w:rPr>
            </w:pPr>
            <w:r w:rsidRPr="00244155">
              <w:rPr>
                <w:rFonts w:ascii="Times New Roman" w:hAnsi="Times New Roman"/>
                <w:i/>
              </w:rPr>
              <w:t>TAK</w:t>
            </w:r>
          </w:p>
        </w:tc>
      </w:tr>
      <w:tr w:rsidR="00244155" w:rsidRPr="00244155" w:rsidTr="00E761FD">
        <w:trPr>
          <w:trHeight w:val="1097"/>
          <w:jc w:val="center"/>
        </w:trPr>
        <w:tc>
          <w:tcPr>
            <w:tcW w:w="958" w:type="dxa"/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4155" w:rsidRPr="00244155" w:rsidRDefault="00244155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244155" w:rsidRPr="00244155" w:rsidRDefault="00244155" w:rsidP="00244155">
      <w:pPr>
        <w:rPr>
          <w:rFonts w:ascii="Times New Roman" w:hAnsi="Times New Roman" w:cs="Times New Roman"/>
          <w:sz w:val="20"/>
          <w:szCs w:val="20"/>
        </w:rPr>
      </w:pPr>
    </w:p>
    <w:p w:rsidR="00244155" w:rsidRPr="00244155" w:rsidRDefault="00244155" w:rsidP="00244155">
      <w:pPr>
        <w:rPr>
          <w:rFonts w:ascii="Times New Roman" w:hAnsi="Times New Roman" w:cs="Times New Roman"/>
          <w:sz w:val="20"/>
          <w:szCs w:val="20"/>
        </w:rPr>
      </w:pPr>
      <w:r w:rsidRPr="00244155">
        <w:rPr>
          <w:rFonts w:ascii="Times New Roman" w:hAnsi="Times New Roman" w:cs="Times New Roman"/>
          <w:sz w:val="20"/>
          <w:szCs w:val="20"/>
        </w:rPr>
        <w:t>Operacja mieści się w limicie środków określonym w ogłoszeniu o naborze wniosków o przyznanie pomocy.</w:t>
      </w:r>
    </w:p>
    <w:p w:rsidR="007829A1" w:rsidRDefault="007829A1"/>
    <w:sectPr w:rsidR="007829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98" w:rsidRDefault="00201598" w:rsidP="00F104CD">
      <w:pPr>
        <w:spacing w:after="0" w:line="240" w:lineRule="auto"/>
      </w:pPr>
      <w:r>
        <w:separator/>
      </w:r>
    </w:p>
  </w:endnote>
  <w:endnote w:type="continuationSeparator" w:id="0">
    <w:p w:rsidR="00201598" w:rsidRDefault="00201598" w:rsidP="00F1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98" w:rsidRDefault="00201598" w:rsidP="00F104CD">
      <w:pPr>
        <w:spacing w:after="0" w:line="240" w:lineRule="auto"/>
      </w:pPr>
      <w:r>
        <w:separator/>
      </w:r>
    </w:p>
  </w:footnote>
  <w:footnote w:type="continuationSeparator" w:id="0">
    <w:p w:rsidR="00201598" w:rsidRDefault="00201598" w:rsidP="00F1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CD" w:rsidRPr="00410A84" w:rsidRDefault="00F104CD" w:rsidP="00F104CD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68056769" wp14:editId="325D1EF5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3979617D" wp14:editId="009DD30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41B471A1" wp14:editId="42780408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 wp14:anchorId="113F8458" wp14:editId="4CC4EADA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04CD" w:rsidRPr="0025097E" w:rsidRDefault="00F104CD" w:rsidP="00F104CD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</w:p>
  <w:p w:rsidR="00F104CD" w:rsidRPr="00F104CD" w:rsidRDefault="00F104CD" w:rsidP="00F104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98"/>
    <w:rsid w:val="00201598"/>
    <w:rsid w:val="00244155"/>
    <w:rsid w:val="00523F98"/>
    <w:rsid w:val="007829A1"/>
    <w:rsid w:val="00F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DE7E-950E-47FC-9C1A-6AFD8AF9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4CD"/>
  </w:style>
  <w:style w:type="paragraph" w:styleId="Stopka">
    <w:name w:val="footer"/>
    <w:basedOn w:val="Normalny"/>
    <w:link w:val="StopkaZnak"/>
    <w:uiPriority w:val="99"/>
    <w:unhideWhenUsed/>
    <w:rsid w:val="00F1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4CD"/>
  </w:style>
  <w:style w:type="paragraph" w:styleId="Akapitzlist">
    <w:name w:val="List Paragraph"/>
    <w:basedOn w:val="Normalny"/>
    <w:uiPriority w:val="34"/>
    <w:qFormat/>
    <w:rsid w:val="002441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Bezodstpw">
    <w:name w:val="No Spacing"/>
    <w:uiPriority w:val="1"/>
    <w:qFormat/>
    <w:rsid w:val="0024415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4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3</cp:revision>
  <dcterms:created xsi:type="dcterms:W3CDTF">2019-07-14T19:52:00Z</dcterms:created>
  <dcterms:modified xsi:type="dcterms:W3CDTF">2019-07-14T19:54:00Z</dcterms:modified>
</cp:coreProperties>
</file>